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EC200A" w:rsidP="00EC200A">
      <w:pPr>
        <w:jc w:val="center"/>
        <w:rPr>
          <w:rFonts w:ascii="Rockwell" w:hAnsi="Rockwell"/>
          <w:sz w:val="52"/>
        </w:rPr>
      </w:pPr>
      <w:r w:rsidRPr="00EC200A">
        <w:rPr>
          <w:rFonts w:ascii="Rockwell" w:hAnsi="Rockwell"/>
          <w:sz w:val="52"/>
        </w:rPr>
        <w:t>The Civil War Era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unit is interesting because. . .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United States went to war . . . WITH ITSELF!!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-Families were split by the conflict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slaves in the South finally were freed from slavery, but not prejudice and racism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-The impact of the Civil War has been felt throughout American History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-It is our LAST UNIT!!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Unit comes in 5 parts: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-The Roots of the Conflict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-Compromise of 1850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-Kansas and Nebraska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-Dred Scott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-Lincoln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-John Brown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Drums of War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-1860 Election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-Secession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-Fort Sumter</w:t>
      </w:r>
    </w:p>
    <w:p w:rsidR="00EC200A" w:rsidRPr="00EC200A" w:rsidRDefault="00EC200A" w:rsidP="00EC200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 w:rsidRPr="00EC200A">
        <w:rPr>
          <w:rFonts w:ascii="Arial" w:hAnsi="Arial" w:cs="Arial"/>
          <w:b/>
          <w:sz w:val="28"/>
        </w:rPr>
        <w:t>QUIZ!!!!!!!!!!!!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Call to Arms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-Strengths and Weaknesses of Each Side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-Strategy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-Women at War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-The Agony of War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-Bull Run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-War at Sea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-Shiloh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-Battlefield Medicine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-The Union Victorious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-Antietam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-Emancipation Proclamation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-Gettysburg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-Appomattox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Civil War Era Review Sheet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People: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Henry Clay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Harriet Beecher Stowe</w:t>
      </w:r>
      <w:r w:rsidR="00502C15">
        <w:rPr>
          <w:rFonts w:ascii="Arial" w:hAnsi="Arial" w:cs="Arial"/>
        </w:rPr>
        <w:tab/>
      </w:r>
      <w:r w:rsidR="00502C15">
        <w:rPr>
          <w:rFonts w:ascii="Arial" w:hAnsi="Arial" w:cs="Arial"/>
        </w:rPr>
        <w:tab/>
        <w:t>Stephen Douglas</w:t>
      </w:r>
    </w:p>
    <w:p w:rsidR="00502C15" w:rsidRDefault="00502C15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Abraham Lincoln</w:t>
      </w:r>
      <w:r>
        <w:rPr>
          <w:rFonts w:ascii="Arial" w:hAnsi="Arial" w:cs="Arial"/>
        </w:rPr>
        <w:tab/>
        <w:t>John Brown</w:t>
      </w:r>
      <w:r w:rsidR="00AB4574">
        <w:rPr>
          <w:rFonts w:ascii="Arial" w:hAnsi="Arial" w:cs="Arial"/>
        </w:rPr>
        <w:tab/>
      </w:r>
      <w:r w:rsidR="00AB4574">
        <w:rPr>
          <w:rFonts w:ascii="Arial" w:hAnsi="Arial" w:cs="Arial"/>
        </w:rPr>
        <w:tab/>
      </w:r>
      <w:r w:rsidR="00AB4574">
        <w:rPr>
          <w:rFonts w:ascii="Arial" w:hAnsi="Arial" w:cs="Arial"/>
        </w:rPr>
        <w:tab/>
      </w:r>
      <w:r w:rsidR="00AB4574">
        <w:rPr>
          <w:rFonts w:ascii="Arial" w:hAnsi="Arial" w:cs="Arial"/>
        </w:rPr>
        <w:tab/>
        <w:t>Jefferson Davis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Robert E. Lee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Stonewall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Ulysses S. Grant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David Farragut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Terms: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Compromise of 1850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Kansas Nebraska Act</w:t>
      </w:r>
    </w:p>
    <w:p w:rsidR="007F1C43" w:rsidRDefault="007F1C43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Popular Sovereignty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Dread Scott Case</w:t>
      </w:r>
      <w:r w:rsidR="00502C15">
        <w:rPr>
          <w:rFonts w:ascii="Arial" w:hAnsi="Arial" w:cs="Arial"/>
        </w:rPr>
        <w:tab/>
      </w:r>
      <w:r w:rsidR="00502C15">
        <w:rPr>
          <w:rFonts w:ascii="Arial" w:hAnsi="Arial" w:cs="Arial"/>
        </w:rPr>
        <w:tab/>
      </w:r>
      <w:r w:rsidR="00502C15">
        <w:rPr>
          <w:rFonts w:ascii="Arial" w:hAnsi="Arial" w:cs="Arial"/>
        </w:rPr>
        <w:tab/>
      </w:r>
      <w:r w:rsidR="00502C15">
        <w:rPr>
          <w:rFonts w:ascii="Arial" w:hAnsi="Arial" w:cs="Arial"/>
        </w:rPr>
        <w:tab/>
        <w:t>Harpers Ferry</w:t>
      </w:r>
    </w:p>
    <w:p w:rsidR="00AB4574" w:rsidRDefault="00502C15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574">
        <w:rPr>
          <w:rFonts w:ascii="Arial" w:hAnsi="Arial" w:cs="Arial"/>
        </w:rPr>
        <w:t>Confederate States of America</w:t>
      </w:r>
      <w:r w:rsidR="00AB4574">
        <w:rPr>
          <w:rFonts w:ascii="Arial" w:hAnsi="Arial" w:cs="Arial"/>
        </w:rPr>
        <w:tab/>
      </w:r>
      <w:r w:rsidR="00AB4574">
        <w:rPr>
          <w:rFonts w:ascii="Arial" w:hAnsi="Arial" w:cs="Arial"/>
        </w:rPr>
        <w:tab/>
        <w:t>Union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Secession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Fort Sumter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Bull Run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Shiloh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Antietam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Emancipation Proclamation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Getttysburg</w:t>
      </w:r>
      <w:proofErr w:type="spellEnd"/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767C">
        <w:rPr>
          <w:rFonts w:ascii="Arial" w:hAnsi="Arial" w:cs="Arial"/>
        </w:rPr>
        <w:t>Appomattox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</w:p>
    <w:p w:rsidR="00EC200A" w:rsidRDefault="00EC200A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02C15">
        <w:rPr>
          <w:rFonts w:ascii="Arial" w:hAnsi="Arial" w:cs="Arial"/>
        </w:rPr>
        <w:t>How did Lincoln and Douglas disagree over the issue of slavery?</w:t>
      </w:r>
    </w:p>
    <w:p w:rsidR="00502C15" w:rsidRDefault="00502C15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Why was compromise between North and South no longer workable by 1850s?</w:t>
      </w:r>
    </w:p>
    <w:p w:rsidR="00502C15" w:rsidRDefault="00502C15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4574">
        <w:rPr>
          <w:rFonts w:ascii="Arial" w:hAnsi="Arial" w:cs="Arial"/>
        </w:rPr>
        <w:t>Describe the election of 1860.  What does it tell us about the political situation in the USA?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What were the South’s reasons for leaving the Union?  How were they different from the American Colony’s reasons for leaving the British?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What were the strengths and weaknesses of each side?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How did women impact the war effort?  How did that change the way women lived?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What was the strategy for each side?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How did African Americans impact the war effort?  How did that change the way they lived?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How did the North force the South to surrender?</w:t>
      </w:r>
    </w:p>
    <w:p w:rsidR="00AB4574" w:rsidRDefault="00AB4574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What were the conditions like on the battlefield?  </w:t>
      </w:r>
    </w:p>
    <w:p w:rsidR="003E767C" w:rsidRPr="00EC200A" w:rsidRDefault="003E767C" w:rsidP="00EC2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What problems existed after the war ended?</w:t>
      </w:r>
    </w:p>
    <w:sectPr w:rsidR="003E767C" w:rsidRPr="00EC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A"/>
    <w:rsid w:val="003E767C"/>
    <w:rsid w:val="00502C15"/>
    <w:rsid w:val="007F1C43"/>
    <w:rsid w:val="00AB4574"/>
    <w:rsid w:val="00CB7B85"/>
    <w:rsid w:val="00EC200A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4</cp:revision>
  <dcterms:created xsi:type="dcterms:W3CDTF">2012-05-14T18:17:00Z</dcterms:created>
  <dcterms:modified xsi:type="dcterms:W3CDTF">2012-05-15T15:20:00Z</dcterms:modified>
</cp:coreProperties>
</file>